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534F" w:rsidRPr="00B432E4" w:rsidRDefault="0042534F" w:rsidP="0042534F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432E4">
        <w:rPr>
          <w:rFonts w:asciiTheme="majorHAnsi" w:hAnsiTheme="majorHAnsi" w:cstheme="majorHAnsi"/>
          <w:b/>
          <w:bCs/>
          <w:sz w:val="24"/>
          <w:szCs w:val="24"/>
        </w:rPr>
        <w:t>Regulamin Konkursu „Eko Parada”</w:t>
      </w:r>
    </w:p>
    <w:p w:rsidR="0042534F" w:rsidRPr="0042534F" w:rsidRDefault="0042534F" w:rsidP="0042534F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42534F" w:rsidRPr="0042534F" w:rsidRDefault="0042534F" w:rsidP="0042534F">
      <w:pPr>
        <w:rPr>
          <w:rFonts w:asciiTheme="majorHAnsi" w:hAnsiTheme="majorHAnsi" w:cstheme="majorHAnsi"/>
          <w:sz w:val="24"/>
          <w:szCs w:val="24"/>
        </w:rPr>
      </w:pPr>
      <w:r w:rsidRPr="0042534F">
        <w:rPr>
          <w:rFonts w:asciiTheme="majorHAnsi" w:hAnsiTheme="majorHAnsi" w:cstheme="majorHAnsi"/>
          <w:sz w:val="24"/>
          <w:szCs w:val="24"/>
        </w:rPr>
        <w:t xml:space="preserve">1. Organizatorem Konkursu jest </w:t>
      </w:r>
      <w:r>
        <w:rPr>
          <w:rFonts w:asciiTheme="majorHAnsi" w:hAnsiTheme="majorHAnsi" w:cstheme="majorHAnsi"/>
          <w:sz w:val="24"/>
          <w:szCs w:val="24"/>
        </w:rPr>
        <w:t>Gminny Ośrodek Kultury „Perła” w Nowinach, ul. Perłowa 1, 26-052 Nowiny</w:t>
      </w:r>
      <w:r w:rsidRPr="0042534F">
        <w:rPr>
          <w:rFonts w:asciiTheme="majorHAnsi" w:hAnsiTheme="majorHAnsi" w:cstheme="majorHAnsi"/>
          <w:sz w:val="24"/>
          <w:szCs w:val="24"/>
        </w:rPr>
        <w:t>.</w:t>
      </w:r>
    </w:p>
    <w:p w:rsidR="0042534F" w:rsidRPr="0042534F" w:rsidRDefault="0042534F" w:rsidP="0042534F">
      <w:pPr>
        <w:rPr>
          <w:rFonts w:asciiTheme="majorHAnsi" w:hAnsiTheme="majorHAnsi" w:cstheme="majorHAnsi"/>
          <w:sz w:val="24"/>
          <w:szCs w:val="24"/>
        </w:rPr>
      </w:pPr>
      <w:r w:rsidRPr="0042534F">
        <w:rPr>
          <w:rFonts w:asciiTheme="majorHAnsi" w:hAnsiTheme="majorHAnsi" w:cstheme="majorHAnsi"/>
          <w:sz w:val="24"/>
          <w:szCs w:val="24"/>
        </w:rPr>
        <w:t xml:space="preserve">2. Celem </w:t>
      </w:r>
      <w:r>
        <w:rPr>
          <w:rFonts w:asciiTheme="majorHAnsi" w:hAnsiTheme="majorHAnsi" w:cstheme="majorHAnsi"/>
          <w:sz w:val="24"/>
          <w:szCs w:val="24"/>
        </w:rPr>
        <w:t>K</w:t>
      </w:r>
      <w:r w:rsidRPr="0042534F">
        <w:rPr>
          <w:rFonts w:asciiTheme="majorHAnsi" w:hAnsiTheme="majorHAnsi" w:cstheme="majorHAnsi"/>
          <w:sz w:val="24"/>
          <w:szCs w:val="24"/>
        </w:rPr>
        <w:t>onkursu jest promocja twórczego i aktywnego spędzania czasu poprzez włączenie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2534F">
        <w:rPr>
          <w:rFonts w:asciiTheme="majorHAnsi" w:hAnsiTheme="majorHAnsi" w:cstheme="majorHAnsi"/>
          <w:sz w:val="24"/>
          <w:szCs w:val="24"/>
        </w:rPr>
        <w:t xml:space="preserve">dzieci, młodzieży oraz osób dorosłych w tworzenie </w:t>
      </w:r>
      <w:r>
        <w:rPr>
          <w:rFonts w:asciiTheme="majorHAnsi" w:hAnsiTheme="majorHAnsi" w:cstheme="majorHAnsi"/>
          <w:sz w:val="24"/>
          <w:szCs w:val="24"/>
        </w:rPr>
        <w:t xml:space="preserve">„Eko Parady” </w:t>
      </w:r>
      <w:r w:rsidRPr="0042534F">
        <w:rPr>
          <w:rFonts w:asciiTheme="majorHAnsi" w:hAnsiTheme="majorHAnsi" w:cstheme="majorHAnsi"/>
          <w:sz w:val="24"/>
          <w:szCs w:val="24"/>
        </w:rPr>
        <w:t>podczas</w:t>
      </w:r>
      <w:r>
        <w:rPr>
          <w:rFonts w:asciiTheme="majorHAnsi" w:hAnsiTheme="majorHAnsi" w:cstheme="majorHAnsi"/>
          <w:sz w:val="24"/>
          <w:szCs w:val="24"/>
        </w:rPr>
        <w:t xml:space="preserve"> Eko Dnia Dziecka, organizowanego 27 maja 2023 roku w Nowinach.</w:t>
      </w:r>
    </w:p>
    <w:p w:rsidR="0042534F" w:rsidRPr="0042534F" w:rsidRDefault="0042534F" w:rsidP="0042534F">
      <w:pPr>
        <w:rPr>
          <w:rFonts w:asciiTheme="majorHAnsi" w:hAnsiTheme="majorHAnsi" w:cstheme="majorHAnsi"/>
          <w:sz w:val="24"/>
          <w:szCs w:val="24"/>
        </w:rPr>
      </w:pPr>
      <w:r w:rsidRPr="0042534F">
        <w:rPr>
          <w:rFonts w:asciiTheme="majorHAnsi" w:hAnsiTheme="majorHAnsi" w:cstheme="majorHAnsi"/>
          <w:sz w:val="24"/>
          <w:szCs w:val="24"/>
        </w:rPr>
        <w:t>3. Udział w Konkursie jest bezpłatny.</w:t>
      </w:r>
    </w:p>
    <w:p w:rsidR="0042534F" w:rsidRPr="0042534F" w:rsidRDefault="0042534F" w:rsidP="0042534F">
      <w:pPr>
        <w:rPr>
          <w:rFonts w:asciiTheme="majorHAnsi" w:hAnsiTheme="majorHAnsi" w:cstheme="majorHAnsi"/>
          <w:sz w:val="24"/>
          <w:szCs w:val="24"/>
        </w:rPr>
      </w:pPr>
      <w:r w:rsidRPr="0042534F">
        <w:rPr>
          <w:rFonts w:asciiTheme="majorHAnsi" w:hAnsiTheme="majorHAnsi" w:cstheme="majorHAnsi"/>
          <w:sz w:val="24"/>
          <w:szCs w:val="24"/>
        </w:rPr>
        <w:t>4. Tematem prezentacji przygotowanych przez uczestników jest dowolna interpretacja</w:t>
      </w:r>
      <w:r>
        <w:rPr>
          <w:rFonts w:asciiTheme="majorHAnsi" w:hAnsiTheme="majorHAnsi" w:cstheme="majorHAnsi"/>
          <w:sz w:val="24"/>
          <w:szCs w:val="24"/>
        </w:rPr>
        <w:t xml:space="preserve"> tematyki ekologicznej, ochrony klimatu i środowiska. Zadaniem jest przygotowanie kostiumu, rekwizytów oddających </w:t>
      </w:r>
      <w:r w:rsidR="00B432E4">
        <w:rPr>
          <w:rFonts w:asciiTheme="majorHAnsi" w:hAnsiTheme="majorHAnsi" w:cstheme="majorHAnsi"/>
          <w:sz w:val="24"/>
          <w:szCs w:val="24"/>
        </w:rPr>
        <w:t xml:space="preserve">temat przewodni Konkursu, wzięcie udziału w „Eko Paradzie” 27 maja 2023 roku o godz. 12:30, start Przedszkole w Nowinach, meta Stadion w Nowinach oraz prezentacja kostiumu na scenie na Placu Festynowym. </w:t>
      </w:r>
    </w:p>
    <w:p w:rsidR="0042534F" w:rsidRPr="0042534F" w:rsidRDefault="0042534F" w:rsidP="0042534F">
      <w:pPr>
        <w:rPr>
          <w:rFonts w:asciiTheme="majorHAnsi" w:hAnsiTheme="majorHAnsi" w:cstheme="majorHAnsi"/>
          <w:sz w:val="24"/>
          <w:szCs w:val="24"/>
        </w:rPr>
      </w:pPr>
      <w:r w:rsidRPr="0042534F">
        <w:rPr>
          <w:rFonts w:asciiTheme="majorHAnsi" w:hAnsiTheme="majorHAnsi" w:cstheme="majorHAnsi"/>
          <w:sz w:val="24"/>
          <w:szCs w:val="24"/>
        </w:rPr>
        <w:t xml:space="preserve">5. Kryteria oceny: pomysłowość, oryginalność, </w:t>
      </w:r>
      <w:r w:rsidR="00B432E4">
        <w:rPr>
          <w:rFonts w:asciiTheme="majorHAnsi" w:hAnsiTheme="majorHAnsi" w:cstheme="majorHAnsi"/>
          <w:sz w:val="24"/>
          <w:szCs w:val="24"/>
        </w:rPr>
        <w:t>spójność z tematyką Konkursu</w:t>
      </w:r>
      <w:r w:rsidRPr="0042534F">
        <w:rPr>
          <w:rFonts w:asciiTheme="majorHAnsi" w:hAnsiTheme="majorHAnsi" w:cstheme="majorHAnsi"/>
          <w:sz w:val="24"/>
          <w:szCs w:val="24"/>
        </w:rPr>
        <w:t xml:space="preserve"> oraz nawiązanie</w:t>
      </w:r>
    </w:p>
    <w:p w:rsidR="0042534F" w:rsidRPr="0042534F" w:rsidRDefault="0042534F" w:rsidP="0042534F">
      <w:pPr>
        <w:rPr>
          <w:rFonts w:asciiTheme="majorHAnsi" w:hAnsiTheme="majorHAnsi" w:cstheme="majorHAnsi"/>
          <w:sz w:val="24"/>
          <w:szCs w:val="24"/>
        </w:rPr>
      </w:pPr>
      <w:r w:rsidRPr="0042534F">
        <w:rPr>
          <w:rFonts w:asciiTheme="majorHAnsi" w:hAnsiTheme="majorHAnsi" w:cstheme="majorHAnsi"/>
          <w:sz w:val="24"/>
          <w:szCs w:val="24"/>
        </w:rPr>
        <w:t>interakcji z publicznością</w:t>
      </w:r>
      <w:r w:rsidR="00B432E4">
        <w:rPr>
          <w:rFonts w:asciiTheme="majorHAnsi" w:hAnsiTheme="majorHAnsi" w:cstheme="majorHAnsi"/>
          <w:sz w:val="24"/>
          <w:szCs w:val="24"/>
        </w:rPr>
        <w:t xml:space="preserve"> /okrzyki, transparenty i inne/.</w:t>
      </w:r>
    </w:p>
    <w:p w:rsidR="0042534F" w:rsidRPr="0042534F" w:rsidRDefault="0042534F" w:rsidP="0042534F">
      <w:pPr>
        <w:rPr>
          <w:rFonts w:asciiTheme="majorHAnsi" w:hAnsiTheme="majorHAnsi" w:cstheme="majorHAnsi"/>
          <w:sz w:val="24"/>
          <w:szCs w:val="24"/>
        </w:rPr>
      </w:pPr>
      <w:r w:rsidRPr="0042534F">
        <w:rPr>
          <w:rFonts w:asciiTheme="majorHAnsi" w:hAnsiTheme="majorHAnsi" w:cstheme="majorHAnsi"/>
          <w:sz w:val="24"/>
          <w:szCs w:val="24"/>
        </w:rPr>
        <w:t>6. Oceny</w:t>
      </w:r>
      <w:r w:rsidR="00B432E4">
        <w:rPr>
          <w:rFonts w:asciiTheme="majorHAnsi" w:hAnsiTheme="majorHAnsi" w:cstheme="majorHAnsi"/>
          <w:sz w:val="24"/>
          <w:szCs w:val="24"/>
        </w:rPr>
        <w:t xml:space="preserve"> kostiumów i prezentacji dokona Jury powołane przez Organizatora</w:t>
      </w:r>
      <w:r w:rsidRPr="0042534F">
        <w:rPr>
          <w:rFonts w:asciiTheme="majorHAnsi" w:hAnsiTheme="majorHAnsi" w:cstheme="majorHAnsi"/>
          <w:sz w:val="24"/>
          <w:szCs w:val="24"/>
        </w:rPr>
        <w:t>.</w:t>
      </w:r>
      <w:r w:rsidR="00B432E4">
        <w:rPr>
          <w:rFonts w:asciiTheme="majorHAnsi" w:hAnsiTheme="majorHAnsi" w:cstheme="majorHAnsi"/>
          <w:sz w:val="24"/>
          <w:szCs w:val="24"/>
        </w:rPr>
        <w:t xml:space="preserve"> Do wygrania nagrody </w:t>
      </w:r>
      <w:r w:rsidR="001C61E3">
        <w:rPr>
          <w:rFonts w:asciiTheme="majorHAnsi" w:hAnsiTheme="majorHAnsi" w:cstheme="majorHAnsi"/>
          <w:sz w:val="24"/>
          <w:szCs w:val="24"/>
        </w:rPr>
        <w:t>rzeczowe.</w:t>
      </w:r>
    </w:p>
    <w:p w:rsidR="0042534F" w:rsidRPr="0042534F" w:rsidRDefault="0042534F" w:rsidP="0042534F">
      <w:pPr>
        <w:rPr>
          <w:rFonts w:asciiTheme="majorHAnsi" w:hAnsiTheme="majorHAnsi" w:cstheme="majorHAnsi"/>
          <w:sz w:val="24"/>
          <w:szCs w:val="24"/>
        </w:rPr>
      </w:pPr>
      <w:r w:rsidRPr="0042534F">
        <w:rPr>
          <w:rFonts w:asciiTheme="majorHAnsi" w:hAnsiTheme="majorHAnsi" w:cstheme="majorHAnsi"/>
          <w:sz w:val="24"/>
          <w:szCs w:val="24"/>
        </w:rPr>
        <w:t xml:space="preserve">7. Wypełnione zgłoszenie stanowiące Załącznik Nr 1 do Regulaminu Konkursu można </w:t>
      </w:r>
      <w:r w:rsidR="00B432E4">
        <w:rPr>
          <w:rFonts w:asciiTheme="majorHAnsi" w:hAnsiTheme="majorHAnsi" w:cstheme="majorHAnsi"/>
          <w:sz w:val="24"/>
          <w:szCs w:val="24"/>
        </w:rPr>
        <w:t>złożyć osobiście w Gminnym Ośrodku Kultury „Perła” w Nowinach lub wysłać</w:t>
      </w:r>
      <w:r w:rsidRPr="0042534F">
        <w:rPr>
          <w:rFonts w:asciiTheme="majorHAnsi" w:hAnsiTheme="majorHAnsi" w:cstheme="majorHAnsi"/>
          <w:sz w:val="24"/>
          <w:szCs w:val="24"/>
        </w:rPr>
        <w:t xml:space="preserve"> pocztą</w:t>
      </w:r>
      <w:r w:rsidR="00B432E4">
        <w:rPr>
          <w:rFonts w:asciiTheme="majorHAnsi" w:hAnsiTheme="majorHAnsi" w:cstheme="majorHAnsi"/>
          <w:sz w:val="24"/>
          <w:szCs w:val="24"/>
        </w:rPr>
        <w:t xml:space="preserve"> </w:t>
      </w:r>
      <w:r w:rsidRPr="0042534F">
        <w:rPr>
          <w:rFonts w:asciiTheme="majorHAnsi" w:hAnsiTheme="majorHAnsi" w:cstheme="majorHAnsi"/>
          <w:sz w:val="24"/>
          <w:szCs w:val="24"/>
        </w:rPr>
        <w:t>elektroniczną</w:t>
      </w:r>
      <w:r w:rsidR="00B432E4">
        <w:rPr>
          <w:rFonts w:asciiTheme="majorHAnsi" w:hAnsiTheme="majorHAnsi" w:cstheme="majorHAnsi"/>
          <w:sz w:val="24"/>
          <w:szCs w:val="24"/>
        </w:rPr>
        <w:t xml:space="preserve"> </w:t>
      </w:r>
      <w:r w:rsidRPr="0042534F">
        <w:rPr>
          <w:rFonts w:asciiTheme="majorHAnsi" w:hAnsiTheme="majorHAnsi" w:cstheme="majorHAnsi"/>
          <w:sz w:val="24"/>
          <w:szCs w:val="24"/>
        </w:rPr>
        <w:t>na adres</w:t>
      </w:r>
      <w:r w:rsidR="00B432E4">
        <w:rPr>
          <w:rFonts w:asciiTheme="majorHAnsi" w:hAnsiTheme="majorHAnsi" w:cstheme="majorHAnsi"/>
          <w:sz w:val="24"/>
          <w:szCs w:val="24"/>
        </w:rPr>
        <w:t xml:space="preserve">: </w:t>
      </w:r>
      <w:hyperlink r:id="rId4" w:history="1">
        <w:r w:rsidR="00B432E4" w:rsidRPr="003C160D">
          <w:rPr>
            <w:rStyle w:val="Hipercze"/>
            <w:rFonts w:asciiTheme="majorHAnsi" w:hAnsiTheme="majorHAnsi" w:cstheme="majorHAnsi"/>
            <w:sz w:val="24"/>
            <w:szCs w:val="24"/>
          </w:rPr>
          <w:t>k.kepczyk@nowiny.com.pl</w:t>
        </w:r>
      </w:hyperlink>
      <w:r w:rsidR="00B432E4">
        <w:rPr>
          <w:rFonts w:asciiTheme="majorHAnsi" w:hAnsiTheme="majorHAnsi" w:cstheme="majorHAnsi"/>
          <w:sz w:val="24"/>
          <w:szCs w:val="24"/>
        </w:rPr>
        <w:t xml:space="preserve"> </w:t>
      </w:r>
      <w:r w:rsidRPr="0042534F">
        <w:rPr>
          <w:rFonts w:asciiTheme="majorHAnsi" w:hAnsiTheme="majorHAnsi" w:cstheme="majorHAnsi"/>
          <w:sz w:val="24"/>
          <w:szCs w:val="24"/>
        </w:rPr>
        <w:t xml:space="preserve">Termin nadsyłania zgłoszeń mija </w:t>
      </w:r>
      <w:r w:rsidR="00B432E4">
        <w:rPr>
          <w:rFonts w:asciiTheme="majorHAnsi" w:hAnsiTheme="majorHAnsi" w:cstheme="majorHAnsi"/>
          <w:sz w:val="24"/>
          <w:szCs w:val="24"/>
        </w:rPr>
        <w:t>24</w:t>
      </w:r>
      <w:r w:rsidRPr="0042534F">
        <w:rPr>
          <w:rFonts w:asciiTheme="majorHAnsi" w:hAnsiTheme="majorHAnsi" w:cstheme="majorHAnsi"/>
          <w:sz w:val="24"/>
          <w:szCs w:val="24"/>
        </w:rPr>
        <w:t xml:space="preserve"> maja 2023 r.</w:t>
      </w:r>
    </w:p>
    <w:p w:rsidR="001C61E3" w:rsidRDefault="001C61E3" w:rsidP="0042534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</w:t>
      </w:r>
      <w:r w:rsidR="0042534F" w:rsidRPr="0042534F">
        <w:rPr>
          <w:rFonts w:asciiTheme="majorHAnsi" w:hAnsiTheme="majorHAnsi" w:cstheme="majorHAnsi"/>
          <w:sz w:val="24"/>
          <w:szCs w:val="24"/>
        </w:rPr>
        <w:t>. Kontakt z koordynato</w:t>
      </w:r>
      <w:r>
        <w:rPr>
          <w:rFonts w:asciiTheme="majorHAnsi" w:hAnsiTheme="majorHAnsi" w:cstheme="majorHAnsi"/>
          <w:sz w:val="24"/>
          <w:szCs w:val="24"/>
        </w:rPr>
        <w:t>rką</w:t>
      </w:r>
      <w:r w:rsidR="0042534F" w:rsidRPr="0042534F">
        <w:rPr>
          <w:rFonts w:asciiTheme="majorHAnsi" w:hAnsiTheme="majorHAnsi" w:cstheme="majorHAnsi"/>
          <w:sz w:val="24"/>
          <w:szCs w:val="24"/>
        </w:rPr>
        <w:t xml:space="preserve">: </w:t>
      </w:r>
      <w:r>
        <w:rPr>
          <w:rFonts w:asciiTheme="majorHAnsi" w:hAnsiTheme="majorHAnsi" w:cstheme="majorHAnsi"/>
          <w:sz w:val="24"/>
          <w:szCs w:val="24"/>
        </w:rPr>
        <w:t xml:space="preserve">Karolina Kępczyk, </w:t>
      </w:r>
      <w:hyperlink r:id="rId5" w:history="1">
        <w:r w:rsidRPr="003C160D">
          <w:rPr>
            <w:rStyle w:val="Hipercze"/>
            <w:rFonts w:asciiTheme="majorHAnsi" w:hAnsiTheme="majorHAnsi" w:cstheme="majorHAnsi"/>
            <w:sz w:val="24"/>
            <w:szCs w:val="24"/>
          </w:rPr>
          <w:t>k.kepczyk@nowiny.com.pl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+48 696466143.</w:t>
      </w:r>
    </w:p>
    <w:p w:rsidR="0042534F" w:rsidRPr="0042534F" w:rsidRDefault="001C61E3" w:rsidP="0042534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</w:t>
      </w:r>
      <w:r w:rsidR="0042534F" w:rsidRPr="0042534F">
        <w:rPr>
          <w:rFonts w:asciiTheme="majorHAnsi" w:hAnsiTheme="majorHAnsi" w:cstheme="majorHAnsi"/>
          <w:sz w:val="24"/>
          <w:szCs w:val="24"/>
        </w:rPr>
        <w:t xml:space="preserve">. Zgłoszenie do udziału w </w:t>
      </w:r>
      <w:r>
        <w:rPr>
          <w:rFonts w:asciiTheme="majorHAnsi" w:hAnsiTheme="majorHAnsi" w:cstheme="majorHAnsi"/>
          <w:sz w:val="24"/>
          <w:szCs w:val="24"/>
        </w:rPr>
        <w:t>K</w:t>
      </w:r>
      <w:r w:rsidR="0042534F" w:rsidRPr="0042534F">
        <w:rPr>
          <w:rFonts w:asciiTheme="majorHAnsi" w:hAnsiTheme="majorHAnsi" w:cstheme="majorHAnsi"/>
          <w:sz w:val="24"/>
          <w:szCs w:val="24"/>
        </w:rPr>
        <w:t>onkursie jest równoznaczne z wyrażeniem zgody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2534F" w:rsidRPr="0042534F">
        <w:rPr>
          <w:rFonts w:asciiTheme="majorHAnsi" w:hAnsiTheme="majorHAnsi" w:cstheme="majorHAnsi"/>
          <w:sz w:val="24"/>
          <w:szCs w:val="24"/>
        </w:rPr>
        <w:t>na upublicznianie i przetwarzanie wizerunku na zdjęciach lub filmach wykonanych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2534F" w:rsidRPr="0042534F">
        <w:rPr>
          <w:rFonts w:asciiTheme="majorHAnsi" w:hAnsiTheme="majorHAnsi" w:cstheme="majorHAnsi"/>
          <w:sz w:val="24"/>
          <w:szCs w:val="24"/>
        </w:rPr>
        <w:t xml:space="preserve">podczas </w:t>
      </w:r>
      <w:r>
        <w:rPr>
          <w:rFonts w:asciiTheme="majorHAnsi" w:hAnsiTheme="majorHAnsi" w:cstheme="majorHAnsi"/>
          <w:sz w:val="24"/>
          <w:szCs w:val="24"/>
        </w:rPr>
        <w:t>„Eko Parady”</w:t>
      </w:r>
      <w:r w:rsidR="0042534F" w:rsidRPr="0042534F">
        <w:rPr>
          <w:rFonts w:asciiTheme="majorHAnsi" w:hAnsiTheme="majorHAnsi" w:cstheme="majorHAnsi"/>
          <w:sz w:val="24"/>
          <w:szCs w:val="24"/>
        </w:rPr>
        <w:t>, a także ewentualnie innych danych osobowych. Organizator zastrzega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2534F" w:rsidRPr="0042534F">
        <w:rPr>
          <w:rFonts w:asciiTheme="majorHAnsi" w:hAnsiTheme="majorHAnsi" w:cstheme="majorHAnsi"/>
          <w:sz w:val="24"/>
          <w:szCs w:val="24"/>
        </w:rPr>
        <w:t>sobie prawo utrwalenia przebiegu wydarzenia w formie zapisu fotograficznego, filmowego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2534F" w:rsidRPr="0042534F">
        <w:rPr>
          <w:rFonts w:asciiTheme="majorHAnsi" w:hAnsiTheme="majorHAnsi" w:cstheme="majorHAnsi"/>
          <w:sz w:val="24"/>
          <w:szCs w:val="24"/>
        </w:rPr>
        <w:t>oraz dźwiękowego w celach dokumentacyjnych, edukacyjnych, informacyjnych oraz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2534F" w:rsidRPr="0042534F">
        <w:rPr>
          <w:rFonts w:asciiTheme="majorHAnsi" w:hAnsiTheme="majorHAnsi" w:cstheme="majorHAnsi"/>
          <w:sz w:val="24"/>
          <w:szCs w:val="24"/>
        </w:rPr>
        <w:t>promocyjno</w:t>
      </w:r>
      <w:r>
        <w:rPr>
          <w:rFonts w:asciiTheme="majorHAnsi" w:hAnsiTheme="majorHAnsi" w:cstheme="majorHAnsi"/>
          <w:sz w:val="24"/>
          <w:szCs w:val="24"/>
        </w:rPr>
        <w:t>-</w:t>
      </w:r>
      <w:r w:rsidR="0042534F" w:rsidRPr="0042534F">
        <w:rPr>
          <w:rFonts w:asciiTheme="majorHAnsi" w:hAnsiTheme="majorHAnsi" w:cstheme="majorHAnsi"/>
          <w:sz w:val="24"/>
          <w:szCs w:val="24"/>
        </w:rPr>
        <w:t xml:space="preserve">marketingowych. Udział w </w:t>
      </w:r>
      <w:r>
        <w:rPr>
          <w:rFonts w:asciiTheme="majorHAnsi" w:hAnsiTheme="majorHAnsi" w:cstheme="majorHAnsi"/>
          <w:sz w:val="24"/>
          <w:szCs w:val="24"/>
        </w:rPr>
        <w:t>„Eko Paradzie”</w:t>
      </w:r>
      <w:r w:rsidR="0042534F" w:rsidRPr="0042534F">
        <w:rPr>
          <w:rFonts w:asciiTheme="majorHAnsi" w:hAnsiTheme="majorHAnsi" w:cstheme="majorHAnsi"/>
          <w:sz w:val="24"/>
          <w:szCs w:val="24"/>
        </w:rPr>
        <w:t xml:space="preserve"> oznacza dobrowolne oraz bezpłatne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2534F" w:rsidRPr="0042534F">
        <w:rPr>
          <w:rFonts w:asciiTheme="majorHAnsi" w:hAnsiTheme="majorHAnsi" w:cstheme="majorHAnsi"/>
          <w:sz w:val="24"/>
          <w:szCs w:val="24"/>
        </w:rPr>
        <w:t>wyrażenie zgody na utrwalenie wizerunku w wyżej wskazanym zakresie, a także na jego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2534F" w:rsidRPr="0042534F">
        <w:rPr>
          <w:rFonts w:asciiTheme="majorHAnsi" w:hAnsiTheme="majorHAnsi" w:cstheme="majorHAnsi"/>
          <w:sz w:val="24"/>
          <w:szCs w:val="24"/>
        </w:rPr>
        <w:t>rozpowszechnianie bez ograniczeń terytorialnych i czasowych, w szczególności poprzez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2534F" w:rsidRPr="0042534F">
        <w:rPr>
          <w:rFonts w:asciiTheme="majorHAnsi" w:hAnsiTheme="majorHAnsi" w:cstheme="majorHAnsi"/>
          <w:sz w:val="24"/>
          <w:szCs w:val="24"/>
        </w:rPr>
        <w:t>umieszczanie fotografii, filmów i nagrań dźwiękowych w serwisach internetowych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2534F" w:rsidRPr="0042534F">
        <w:rPr>
          <w:rFonts w:asciiTheme="majorHAnsi" w:hAnsiTheme="majorHAnsi" w:cstheme="majorHAnsi"/>
          <w:sz w:val="24"/>
          <w:szCs w:val="24"/>
        </w:rPr>
        <w:t>prowadzonych przez Organizatora, na portalach społecznościowych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2534F" w:rsidRPr="0042534F">
        <w:rPr>
          <w:rFonts w:asciiTheme="majorHAnsi" w:hAnsiTheme="majorHAnsi" w:cstheme="majorHAnsi"/>
          <w:sz w:val="24"/>
          <w:szCs w:val="24"/>
        </w:rPr>
        <w:t>w ramach profilu Organizatora, a także w publikacjach i serwisach osób trzecich,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2534F" w:rsidRPr="0042534F">
        <w:rPr>
          <w:rFonts w:asciiTheme="majorHAnsi" w:hAnsiTheme="majorHAnsi" w:cstheme="majorHAnsi"/>
          <w:sz w:val="24"/>
          <w:szCs w:val="24"/>
        </w:rPr>
        <w:t>z zastrzeżeniem, że przedmiotowe fotografie i filmy w publikacjach osób trzecich mogą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2534F" w:rsidRPr="0042534F">
        <w:rPr>
          <w:rFonts w:asciiTheme="majorHAnsi" w:hAnsiTheme="majorHAnsi" w:cstheme="majorHAnsi"/>
          <w:sz w:val="24"/>
          <w:szCs w:val="24"/>
        </w:rPr>
        <w:t>jedynie ilustrować informacje o działalności prowadzonej przez Organizatora,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42534F" w:rsidRPr="0042534F">
        <w:rPr>
          <w:rFonts w:asciiTheme="majorHAnsi" w:hAnsiTheme="majorHAnsi" w:cstheme="majorHAnsi"/>
          <w:sz w:val="24"/>
          <w:szCs w:val="24"/>
        </w:rPr>
        <w:t>a ich wykorzystywanie w innych celach jest zabronione.</w:t>
      </w:r>
    </w:p>
    <w:p w:rsidR="001C61E3" w:rsidRPr="0042534F" w:rsidRDefault="0042534F" w:rsidP="0042534F">
      <w:pPr>
        <w:rPr>
          <w:rFonts w:asciiTheme="majorHAnsi" w:hAnsiTheme="majorHAnsi" w:cstheme="majorHAnsi"/>
          <w:sz w:val="24"/>
          <w:szCs w:val="24"/>
        </w:rPr>
      </w:pPr>
      <w:r w:rsidRPr="0042534F">
        <w:rPr>
          <w:rFonts w:asciiTheme="majorHAnsi" w:hAnsiTheme="majorHAnsi" w:cstheme="majorHAnsi"/>
          <w:sz w:val="24"/>
          <w:szCs w:val="24"/>
        </w:rPr>
        <w:t>1</w:t>
      </w:r>
      <w:r w:rsidR="004A4BC2">
        <w:rPr>
          <w:rFonts w:asciiTheme="majorHAnsi" w:hAnsiTheme="majorHAnsi" w:cstheme="majorHAnsi"/>
          <w:sz w:val="24"/>
          <w:szCs w:val="24"/>
        </w:rPr>
        <w:t>0</w:t>
      </w:r>
      <w:r w:rsidRPr="0042534F">
        <w:rPr>
          <w:rFonts w:asciiTheme="majorHAnsi" w:hAnsiTheme="majorHAnsi" w:cstheme="majorHAnsi"/>
          <w:sz w:val="24"/>
          <w:szCs w:val="24"/>
        </w:rPr>
        <w:t xml:space="preserve">. Administratorem danych osobowych jest: </w:t>
      </w:r>
      <w:r w:rsidR="001C61E3">
        <w:rPr>
          <w:rFonts w:asciiTheme="majorHAnsi" w:hAnsiTheme="majorHAnsi" w:cstheme="majorHAnsi"/>
          <w:sz w:val="24"/>
          <w:szCs w:val="24"/>
        </w:rPr>
        <w:t>Gminny Ośrodek Kultury „Perła” w Nowinach</w:t>
      </w:r>
      <w:r w:rsidRPr="0042534F">
        <w:rPr>
          <w:rFonts w:asciiTheme="majorHAnsi" w:hAnsiTheme="majorHAnsi" w:cstheme="majorHAnsi"/>
          <w:sz w:val="24"/>
          <w:szCs w:val="24"/>
        </w:rPr>
        <w:t>. Administrator wyznaczył Inspektora Ochrony Danych Osobowych, z którym</w:t>
      </w:r>
      <w:r w:rsidR="001C61E3">
        <w:rPr>
          <w:rFonts w:asciiTheme="majorHAnsi" w:hAnsiTheme="majorHAnsi" w:cstheme="majorHAnsi"/>
          <w:sz w:val="24"/>
          <w:szCs w:val="24"/>
        </w:rPr>
        <w:t xml:space="preserve"> </w:t>
      </w:r>
      <w:r w:rsidRPr="0042534F">
        <w:rPr>
          <w:rFonts w:asciiTheme="majorHAnsi" w:hAnsiTheme="majorHAnsi" w:cstheme="majorHAnsi"/>
          <w:sz w:val="24"/>
          <w:szCs w:val="24"/>
        </w:rPr>
        <w:t>wszyscy zainteresowani mogą się skontaktować we wszelkich sprawach dotyczących</w:t>
      </w:r>
      <w:r w:rsidR="001C61E3">
        <w:rPr>
          <w:rFonts w:asciiTheme="majorHAnsi" w:hAnsiTheme="majorHAnsi" w:cstheme="majorHAnsi"/>
          <w:sz w:val="24"/>
          <w:szCs w:val="24"/>
        </w:rPr>
        <w:t xml:space="preserve"> </w:t>
      </w:r>
      <w:r w:rsidRPr="0042534F">
        <w:rPr>
          <w:rFonts w:asciiTheme="majorHAnsi" w:hAnsiTheme="majorHAnsi" w:cstheme="majorHAnsi"/>
          <w:sz w:val="24"/>
          <w:szCs w:val="24"/>
        </w:rPr>
        <w:t>przetwarzania danych osobowych. Dane kontaktowe Inspektora Ochrony Danych</w:t>
      </w:r>
      <w:r w:rsidR="001C61E3">
        <w:rPr>
          <w:rFonts w:asciiTheme="majorHAnsi" w:hAnsiTheme="majorHAnsi" w:cstheme="majorHAnsi"/>
          <w:sz w:val="24"/>
          <w:szCs w:val="24"/>
        </w:rPr>
        <w:t>:</w:t>
      </w:r>
      <w:r w:rsidR="001B2FB9">
        <w:rPr>
          <w:rFonts w:asciiTheme="majorHAnsi" w:hAnsiTheme="majorHAnsi" w:cstheme="majorHAnsi"/>
          <w:sz w:val="24"/>
          <w:szCs w:val="24"/>
        </w:rPr>
        <w:t xml:space="preserve"> Robert Pytlik, it@abi-net.pl</w:t>
      </w:r>
    </w:p>
    <w:sectPr w:rsidR="001C61E3" w:rsidRPr="00425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4F"/>
    <w:rsid w:val="001B2FB9"/>
    <w:rsid w:val="001C61E3"/>
    <w:rsid w:val="0042534F"/>
    <w:rsid w:val="004A4BC2"/>
    <w:rsid w:val="00B432E4"/>
    <w:rsid w:val="00F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DE49"/>
  <w15:chartTrackingRefBased/>
  <w15:docId w15:val="{06F66134-E43F-4F67-8262-C975E8AF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32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kepczyk@nowiny.com.pl" TargetMode="External"/><Relationship Id="rId4" Type="http://schemas.openxmlformats.org/officeDocument/2006/relationships/hyperlink" Target="mailto:k.kepczyk@nowiny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Kępczyk</dc:creator>
  <cp:keywords/>
  <dc:description/>
  <cp:lastModifiedBy>Karolina Kępczyk</cp:lastModifiedBy>
  <cp:revision>2</cp:revision>
  <dcterms:created xsi:type="dcterms:W3CDTF">2023-04-25T10:57:00Z</dcterms:created>
  <dcterms:modified xsi:type="dcterms:W3CDTF">2023-04-25T10:57:00Z</dcterms:modified>
</cp:coreProperties>
</file>