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C504" w14:textId="1DCBE20D" w:rsidR="00552254" w:rsidRPr="00552254" w:rsidRDefault="00552254" w:rsidP="00552254">
      <w:hyperlink r:id="rId5" w:tgtFrame="_blank" w:tooltip="Otwiera w nowej karcie" w:history="1">
        <w:r w:rsidRPr="00552254">
          <w:rPr>
            <w:rStyle w:val="Hipercze"/>
          </w:rPr>
          <w:t xml:space="preserve"> </w:t>
        </w:r>
      </w:hyperlink>
    </w:p>
    <w:p w14:paraId="6055816E" w14:textId="2E26FC2F" w:rsidR="00552254" w:rsidRPr="00552254" w:rsidRDefault="00552254" w:rsidP="00552254">
      <w:r w:rsidRPr="00552254">
        <w:rPr>
          <w:noProof/>
        </w:rPr>
        <w:drawing>
          <wp:inline distT="0" distB="0" distL="0" distR="0" wp14:anchorId="3C661748" wp14:editId="60E78D5C">
            <wp:extent cx="5760720" cy="600710"/>
            <wp:effectExtent l="0" t="0" r="0" b="8890"/>
            <wp:docPr id="3645830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042F" w14:textId="77777777" w:rsidR="009C0176" w:rsidRDefault="00552254" w:rsidP="009C0176">
      <w:pPr>
        <w:jc w:val="both"/>
      </w:pPr>
      <w:r w:rsidRPr="00552254">
        <w:t xml:space="preserve">Dyrektor Powiatowego Urzędu Pracy w Kielcach informuje, że w dniach od </w:t>
      </w:r>
      <w:r w:rsidRPr="00552254">
        <w:rPr>
          <w:b/>
          <w:bCs/>
        </w:rPr>
        <w:t>28 kwietnia 2025 r.</w:t>
      </w:r>
      <w:r w:rsidRPr="00552254">
        <w:t xml:space="preserve"> </w:t>
      </w:r>
      <w:r w:rsidR="0063236D">
        <w:br/>
      </w:r>
      <w:r w:rsidRPr="00552254">
        <w:t xml:space="preserve">do </w:t>
      </w:r>
      <w:r w:rsidRPr="00552254">
        <w:rPr>
          <w:b/>
          <w:bCs/>
        </w:rPr>
        <w:t>30 kwietnia 2025 r.</w:t>
      </w:r>
      <w:r w:rsidRPr="00552254">
        <w:t xml:space="preserve"> będzie prowadzony </w:t>
      </w:r>
      <w:r w:rsidRPr="00552254">
        <w:rPr>
          <w:b/>
          <w:bCs/>
        </w:rPr>
        <w:t>nabór wniosków o przyznanie jednorazowo środków</w:t>
      </w:r>
      <w:r w:rsidR="009C0176">
        <w:rPr>
          <w:b/>
          <w:bCs/>
        </w:rPr>
        <w:t xml:space="preserve"> </w:t>
      </w:r>
      <w:r w:rsidRPr="00552254">
        <w:rPr>
          <w:b/>
          <w:bCs/>
        </w:rPr>
        <w:t>na podjęcie działalności gospodarczej</w:t>
      </w:r>
      <w:r w:rsidRPr="009C0176">
        <w:t>, </w:t>
      </w:r>
      <w:r w:rsidRPr="00552254">
        <w:rPr>
          <w:b/>
          <w:bCs/>
        </w:rPr>
        <w:t xml:space="preserve"> </w:t>
      </w:r>
      <w:r w:rsidRPr="00552254">
        <w:t xml:space="preserve">realizowany </w:t>
      </w:r>
      <w:r w:rsidRPr="00552254">
        <w:rPr>
          <w:b/>
          <w:bCs/>
        </w:rPr>
        <w:t>ze środków Funduszu Pracy</w:t>
      </w:r>
      <w:r w:rsidRPr="00552254">
        <w:t>.  </w:t>
      </w:r>
    </w:p>
    <w:p w14:paraId="4B534FCC" w14:textId="16F14C7A" w:rsidR="00552254" w:rsidRPr="0063236D" w:rsidRDefault="00552254" w:rsidP="009C0176">
      <w:pPr>
        <w:jc w:val="both"/>
        <w:rPr>
          <w:b/>
          <w:bCs/>
        </w:rPr>
      </w:pPr>
      <w:r w:rsidRPr="00552254">
        <w:t> </w:t>
      </w:r>
      <w:r w:rsidRPr="00552254">
        <w:br/>
        <w:t xml:space="preserve">Niezbędnym warunkiem otrzymania jednorazowo środków na podjęcie działalności gospodarczej jest ukończenie szkolenia online, prowadzonego przez Akademię Polskiej Agencji Rozwoju Przedsiębiorczości, pt. „Jak założyć własną firmę?" i otrzymanie zaświadczenia.  Link do strony: </w:t>
      </w:r>
      <w:hyperlink r:id="rId7" w:tgtFrame="_blank" w:tooltip="Otwiera w nowej karcie: Otwiera w nowej karcie: Otwarcie w nowym oknie: Otwarcie w nowym oknie" w:history="1">
        <w:r w:rsidRPr="00552254">
          <w:rPr>
            <w:rStyle w:val="Hipercze"/>
            <w:b/>
            <w:bCs/>
          </w:rPr>
          <w:t>https://akademia.parp.gov.pl/course/view.php?id=197</w:t>
        </w:r>
      </w:hyperlink>
      <w:r w:rsidRPr="00552254">
        <w:br/>
        <w:t> </w:t>
      </w:r>
      <w:r w:rsidRPr="00552254">
        <w:br/>
        <w:t xml:space="preserve">Wypełnione wnioski przyjmowane będą: </w:t>
      </w:r>
    </w:p>
    <w:p w14:paraId="64936D2B" w14:textId="77777777" w:rsidR="0063236D" w:rsidRPr="0063236D" w:rsidRDefault="00552254" w:rsidP="009C0176">
      <w:pPr>
        <w:numPr>
          <w:ilvl w:val="0"/>
          <w:numId w:val="1"/>
        </w:numPr>
        <w:spacing w:after="0"/>
        <w:jc w:val="both"/>
      </w:pPr>
      <w:r w:rsidRPr="00552254">
        <w:t>w Punkcie Obsługi Klienta w siedzibie Powiatowego Urzędu Pracy w Kielcach w godz. od 7</w:t>
      </w:r>
      <w:r w:rsidRPr="00552254">
        <w:rPr>
          <w:vertAlign w:val="superscript"/>
        </w:rPr>
        <w:t>15</w:t>
      </w:r>
    </w:p>
    <w:p w14:paraId="56292218" w14:textId="7D34905E" w:rsidR="00552254" w:rsidRPr="00552254" w:rsidRDefault="00552254" w:rsidP="009C0176">
      <w:pPr>
        <w:spacing w:after="0"/>
        <w:ind w:left="720"/>
        <w:jc w:val="both"/>
      </w:pPr>
      <w:r w:rsidRPr="00552254">
        <w:t xml:space="preserve"> do 14</w:t>
      </w:r>
      <w:r w:rsidRPr="00552254">
        <w:rPr>
          <w:vertAlign w:val="superscript"/>
        </w:rPr>
        <w:t>30</w:t>
      </w:r>
      <w:r w:rsidRPr="00552254">
        <w:t xml:space="preserve">; </w:t>
      </w:r>
    </w:p>
    <w:p w14:paraId="030DDC86" w14:textId="77777777" w:rsidR="00552254" w:rsidRPr="00552254" w:rsidRDefault="00552254" w:rsidP="0063236D">
      <w:pPr>
        <w:numPr>
          <w:ilvl w:val="0"/>
          <w:numId w:val="1"/>
        </w:numPr>
        <w:jc w:val="both"/>
      </w:pPr>
      <w:r w:rsidRPr="00552254">
        <w:t xml:space="preserve">za pośrednictwem poczty tradycyjnej lub kuriera. </w:t>
      </w:r>
    </w:p>
    <w:p w14:paraId="2570D035" w14:textId="77777777" w:rsidR="009C0176" w:rsidRDefault="00552254" w:rsidP="009C0176">
      <w:pPr>
        <w:jc w:val="both"/>
      </w:pPr>
      <w:r w:rsidRPr="00552254">
        <w:t xml:space="preserve">Aktualne druki wniosków dostępne są w Punkcie Obsługi Klienta Powiatowego Urzędu Pracy w Kielcach oraz na stronie internetowej Urzędu (zakładka: Bezrobotni i poszukujący pracy) pod linkiem: </w:t>
      </w:r>
      <w:hyperlink r:id="rId8" w:history="1">
        <w:r w:rsidRPr="00552254">
          <w:rPr>
            <w:rStyle w:val="Hipercze"/>
          </w:rPr>
          <w:t>https://kielce.praca.gov.pl/-/2435034-dokumenty-dofinansowanie-podjecia-dzialalnosci-gospodarczej</w:t>
        </w:r>
      </w:hyperlink>
      <w:r w:rsidRPr="00552254">
        <w:br/>
        <w:t xml:space="preserve">Szczegółowych informacji udzielą Państwu pracownicy Powiatowego Urzędu Pracy w Kielcach pod numerami telefonów:  </w:t>
      </w:r>
      <w:r w:rsidRPr="00552254">
        <w:rPr>
          <w:b/>
          <w:bCs/>
        </w:rPr>
        <w:t>41-367-16-21</w:t>
      </w:r>
      <w:r w:rsidRPr="00552254">
        <w:t>,</w:t>
      </w:r>
      <w:r w:rsidRPr="00552254">
        <w:rPr>
          <w:b/>
          <w:bCs/>
        </w:rPr>
        <w:t xml:space="preserve"> 41-367-16-16, 41-367-16-40</w:t>
      </w:r>
      <w:r w:rsidRPr="00552254">
        <w:t>.</w:t>
      </w:r>
    </w:p>
    <w:p w14:paraId="45D1A013" w14:textId="700FB3C7" w:rsidR="00552254" w:rsidRPr="00552254" w:rsidRDefault="00552254" w:rsidP="009C0176">
      <w:pPr>
        <w:jc w:val="both"/>
      </w:pPr>
      <w:r w:rsidRPr="00552254">
        <w:br/>
        <w:t> </w:t>
      </w:r>
    </w:p>
    <w:p w14:paraId="0F13EA82" w14:textId="77777777" w:rsidR="00EB1F47" w:rsidRDefault="00EB1F47" w:rsidP="0063236D"/>
    <w:sectPr w:rsidR="00EB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100D6"/>
    <w:multiLevelType w:val="multilevel"/>
    <w:tmpl w:val="76C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23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54"/>
    <w:rsid w:val="00014A89"/>
    <w:rsid w:val="00294B15"/>
    <w:rsid w:val="002E4E77"/>
    <w:rsid w:val="00334535"/>
    <w:rsid w:val="003A61A4"/>
    <w:rsid w:val="00552254"/>
    <w:rsid w:val="0063236D"/>
    <w:rsid w:val="00700D7A"/>
    <w:rsid w:val="00713F60"/>
    <w:rsid w:val="009C0176"/>
    <w:rsid w:val="009E506E"/>
    <w:rsid w:val="00A2367E"/>
    <w:rsid w:val="00B95FB2"/>
    <w:rsid w:val="00BE7DAF"/>
    <w:rsid w:val="00CC68FF"/>
    <w:rsid w:val="00EB1F47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EAA7"/>
  <w15:chartTrackingRefBased/>
  <w15:docId w15:val="{4FFE2B2D-29E3-4A28-8082-39A1C7F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2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2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2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2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25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25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25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2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25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254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522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praca.gov.pl/-/2435034-dokumenty-dofinansowanie-podjecia-dzialalnosci-gospodarcz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a.parp.gov.pl/course/view.php?id=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elce.praca.gov.pl/wazne-komunikaty/-/asset_publisher/5CI48Qxw9jwJ/content/id/35686074/pop_up?_com_liferay_asset_publisher_web_portlet_AssetPublisherPortlet_INSTANCE_5CI48Qxw9jwJ_languageId=pl_PL&amp;_com_liferay_asset_publisher_web_portlet_AssetPublisherPortlet_INSTANCE_5CI48Qxw9jwJ_viewMode=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elzbieta_janikowska@pupkielce.pl</dc:creator>
  <cp:keywords/>
  <dc:description/>
  <cp:lastModifiedBy>Paweł Gromada</cp:lastModifiedBy>
  <cp:revision>2</cp:revision>
  <dcterms:created xsi:type="dcterms:W3CDTF">2025-04-22T13:16:00Z</dcterms:created>
  <dcterms:modified xsi:type="dcterms:W3CDTF">2025-04-22T13:16:00Z</dcterms:modified>
</cp:coreProperties>
</file>